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TUTOR EMILIA  ·  MODELLO GRATUITO</w:t>
      </w:r>
    </w:p>
    <w:p>
      <w:pPr>
        <w:pStyle w:val="Heading1"/>
        <w:spacing w:after="120"/>
      </w:pPr>
      <w:r>
        <w:rPr>
          <w:rFonts w:ascii="Calibri" w:cs="Calibri" w:eastAsia="Calibri" w:hAnsi="Calibri"/>
          <w:b/>
          <w:bCs/>
          <w:color w:val="1A1A1A"/>
          <w:sz w:val="36"/>
          <w:szCs w:val="36"/>
        </w:rPr>
        <w:t xml:space="preserve">Dichiarare l'IA nella tesi</w:t>
      </w:r>
    </w:p>
    <w:p>
      <w:pPr>
        <w:spacing w:after="280"/>
      </w:pPr>
      <w:r>
        <w:rPr>
          <w:rFonts w:ascii="Calibri" w:cs="Calibri" w:eastAsia="Calibri" w:hAnsi="Calibri"/>
          <w:color w:val="6B6B6B"/>
          <w:sz w:val="26"/>
          <w:szCs w:val="26"/>
        </w:rPr>
        <w:t xml:space="preserve">Modello per chi si laurea in telematica: Unicusano, eCampus, Pegaso</w:t>
      </w:r>
    </w:p>
    <w:p>
      <w:pPr>
        <w:spacing w:after="14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Ad oggi nessuna delle tre telematiche ha pubblicato un modulo d'ateneo per dichiarare l'uso dell'intelligenza artificiale nella tesi. Non significa via libera. Significa che decide il tuo relatore, e che i controlli arrivano lo stesso, a volte anche dopo la discussione.</w:t>
      </w:r>
    </w:p>
    <w:p>
      <w:pPr>
        <w:spacing w:after="14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Questo modello raccoglie quello che le linee guida italiane chiedono quasi ovunque, così ti presenti dal relatore con una proposta già fatta invece che con una domanda.</w:t>
      </w:r>
    </w:p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Cosa abbiamo trovato (verifica del 23 ottobre 2026)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eCampus.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La pagina della prova finale chiede una tesi elaborata in modo originale sotto la guida del relatore, rimanda ai regolamenti dei singoli corsi di studio e all'ordine di servizio n. 8 sul plagio, e avverte che Compilatio può segnalare percentuali sospette dovute all'IA.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Unicusano.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In un articolo del blog d'ateneo (30 giugno 2026) l'IA è considerata accettabile per le idee, per chiarire concetti, per una prima scaletta da discutere col relatore e per la revisione linguistica. Farsi scrivere parti della tesi no. Le citazioni proposte dall'IA vanno verificate, e l'omessa dichiarazione diventa un problema se il regolamento la richiede. È un articolo informativo, non un regolamento.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Pegaso.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Nessuna indicazione pubblica trovata. Chiedi al relatore e leggi il regolamento del tuo corso.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CRUI.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Le raccomandazioni nazionali non sono vincolanti ma fissano il minimo: quali strumenti hai usato, per fare cosa, quanto hanno pesato sul lavoro, e la conferma che il relatore lo sa ed è d'accordo.</w:t>
      </w:r>
    </w:p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Come usarlo</w:t>
      </w:r>
    </w:p>
    <w:p>
      <w:pPr>
        <w:spacing w:after="14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Compilalo prima della consegna e fallo vedere al relatore. Se ti indica un formato diverso, vale il suo. Se l'ateneo non dice dove metterlo, la collocazione più accettata è l'appendice finale.</w:t>
      </w:r>
    </w:p>
    <w:p>
      <w:pPr>
        <w:spacing w:after="140" w:line="300"/>
      </w:pPr>
      <w:r>
        <w:rPr>
          <w:rFonts w:ascii="Calibri" w:cs="Calibri" w:eastAsia="Calibri" w:hAnsi="Calibri"/>
          <w:i/>
          <w:iCs/>
          <w:color w:val="6B6B6B"/>
          <w:sz w:val="22"/>
          <w:szCs w:val="22"/>
        </w:rPr>
        <w:t xml:space="preserve">Questo modello non sostituisce il regolamento del tuo corso né le indicazioni del relatore.</w:t>
      </w:r>
    </w:p>
    <w:p>
      <w:pPr>
        <w:spacing w:before="200"/>
      </w:pPr>
      <w:r>
        <w:rPr>
          <w:rFonts w:ascii="Calibri" w:cs="Calibri" w:eastAsia="Calibri" w:hAnsi="Calibri"/>
          <w:color w:val="6B6B6B"/>
          <w:sz w:val="18"/>
          <w:szCs w:val="18"/>
        </w:rPr>
        <w:t xml:space="preserve">Fonti: </w:t>
      </w:r>
      <w:hyperlink w:history="1" r:id="rIdtkgoyzh6-g7qfe2iwnryy">
        <w:r>
          <w:rPr>
            <w:rFonts w:ascii="Calibri" w:cs="Calibri" w:eastAsia="Calibri" w:hAnsi="Calibri"/>
            <w:color w:val="6B6B6B"/>
            <w:sz w:val="18"/>
            <w:szCs w:val="18"/>
            <w:u w:val="single"/>
          </w:rPr>
          <w:t xml:space="preserve">prova finale eCampus</w:t>
        </w:r>
      </w:hyperlink>
      <w:r>
        <w:rPr>
          <w:rFonts w:ascii="Calibri" w:cs="Calibri" w:eastAsia="Calibri" w:hAnsi="Calibri"/>
          <w:color w:val="6B6B6B"/>
          <w:sz w:val="18"/>
          <w:szCs w:val="18"/>
        </w:rPr>
        <w:t xml:space="preserve">  ·  </w:t>
      </w:r>
      <w:hyperlink w:history="1" r:id="rIduz6ohrjeef1hrjyu0ax_i">
        <w:r>
          <w:rPr>
            <w:rFonts w:ascii="Calibri" w:cs="Calibri" w:eastAsia="Calibri" w:hAnsi="Calibri"/>
            <w:color w:val="6B6B6B"/>
            <w:sz w:val="18"/>
            <w:szCs w:val="18"/>
            <w:u w:val="single"/>
          </w:rPr>
          <w:t xml:space="preserve">blog Unicusano</w:t>
        </w:r>
      </w:hyperlink>
      <w:r>
        <w:rPr>
          <w:rFonts w:ascii="Calibri" w:cs="Calibri" w:eastAsia="Calibri" w:hAnsi="Calibri"/>
          <w:color w:val="6B6B6B"/>
          <w:sz w:val="18"/>
          <w:szCs w:val="18"/>
        </w:rPr>
        <w:t xml:space="preserve">  ·  </w:t>
      </w:r>
      <w:hyperlink w:history="1" r:id="rIdemp6xih6dzw3imwxfcsh7">
        <w:r>
          <w:rPr>
            <w:rFonts w:ascii="Calibri" w:cs="Calibri" w:eastAsia="Calibri" w:hAnsi="Calibri"/>
            <w:color w:val="6B6B6B"/>
            <w:sz w:val="18"/>
            <w:szCs w:val="18"/>
            <w:u w:val="single"/>
          </w:rPr>
          <w:t xml:space="preserve">linee guida Unimore</w:t>
        </w:r>
      </w:hyperlink>
    </w:p>
    <w:p>
      <w:r>
        <w:br w:type="page"/>
      </w:r>
    </w:p>
    <w:p>
      <w:pPr>
        <w:pStyle w:val="Heading1"/>
        <w:spacing w:after="120"/>
      </w:pPr>
      <w:r>
        <w:rPr>
          <w:rFonts w:ascii="Calibri" w:cs="Calibri" w:eastAsia="Calibri" w:hAnsi="Calibri"/>
          <w:b/>
          <w:bCs/>
          <w:color w:val="1A1A1A"/>
          <w:sz w:val="36"/>
          <w:szCs w:val="36"/>
        </w:rPr>
        <w:t xml:space="preserve">Dichiarazione sull'uso di strumenti di intelligenza artificiale</w:t>
      </w:r>
    </w:p>
    <w:p>
      <w:pPr>
        <w:spacing w:after="140"/>
      </w:pPr>
      <w:r>
        <w:rPr>
          <w:rFonts w:ascii="Calibri" w:cs="Calibri" w:eastAsia="Calibri" w:hAnsi="Calibri"/>
          <w:color w:val="6B6B6B"/>
          <w:sz w:val="22"/>
          <w:szCs w:val="22"/>
        </w:rPr>
        <w:t xml:space="preserve">Da inserire in appendice o dove indicato dal relatore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Nome e cognome</w:t>
            </w:r>
          </w:p>
        </w:tc>
        <w:tc>
          <w:tcPr>
            <w:tcW w:type="dxa" w:w="66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Matricola</w:t>
            </w:r>
          </w:p>
        </w:tc>
        <w:tc>
          <w:tcPr>
            <w:tcW w:type="dxa" w:w="66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Ateneo</w:t>
            </w:r>
          </w:p>
        </w:tc>
        <w:tc>
          <w:tcPr>
            <w:tcW w:type="dxa" w:w="66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Corso di studio</w:t>
            </w:r>
          </w:p>
        </w:tc>
        <w:tc>
          <w:tcPr>
            <w:tcW w:type="dxa" w:w="66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Relatore o relatrice</w:t>
            </w:r>
          </w:p>
        </w:tc>
        <w:tc>
          <w:tcPr>
            <w:tcW w:type="dxa" w:w="66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Titolo della tesi</w:t>
            </w:r>
          </w:p>
        </w:tc>
        <w:tc>
          <w:tcPr>
            <w:tcW w:type="dxa" w:w="66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Parte A. Ho usato strumenti di IA generativa?</w:t>
      </w:r>
    </w:p>
    <w:p>
      <w:pPr>
        <w:spacing w:after="60"/>
        <w:ind w:left="120"/>
      </w:pPr>
      <w:r>
        <w:rPr>
          <w:rFonts w:ascii="Calibri" w:cs="Calibri" w:eastAsia="Calibri" w:hAnsi="Calibri"/>
          <w:color w:val="1A1A1A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No, in nessuna fase del lavoro.</w:t>
      </w:r>
    </w:p>
    <w:p>
      <w:pPr>
        <w:spacing w:after="60"/>
        <w:ind w:left="120"/>
      </w:pPr>
      <w:r>
        <w:rPr>
          <w:rFonts w:ascii="Calibri" w:cs="Calibri" w:eastAsia="Calibri" w:hAnsi="Calibri"/>
          <w:color w:val="1A1A1A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Sì, nei modi descritti qui sotto.</w:t>
      </w:r>
    </w:p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Parte B. Strumenti usati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2000"/>
        <w:gridCol w:w="2838"/>
      </w:tblGrid>
      <w:tr>
        <w:trPr>
          <w:tblHeader/>
        </w:trPr>
        <w:tc>
          <w:tcPr>
            <w:tcW w:type="dxa" w:w="22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Strumento, versione e periodo</w:t>
            </w:r>
          </w:p>
        </w:tc>
        <w:tc>
          <w:tcPr>
            <w:tcW w:type="dxa" w:w="26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 cosa è servito</w:t>
            </w:r>
          </w:p>
        </w:tc>
        <w:tc>
          <w:tcPr>
            <w:tcW w:type="dxa" w:w="2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 quale parte della tesi</w:t>
            </w:r>
          </w:p>
        </w:tc>
        <w:tc>
          <w:tcPr>
            <w:tcW w:type="dxa" w:w="28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shd w:fill="F4F1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Come ho controllato il risultato</w:t>
            </w:r>
          </w:p>
        </w:tc>
      </w:tr>
      <w:tr>
        <w:tc>
          <w:tcPr>
            <w:tcW w:type="dxa" w:w="22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Esempio: ChatGPT, febbraio 2026</w:t>
            </w:r>
          </w:p>
        </w:tc>
        <w:tc>
          <w:tcPr>
            <w:tcW w:type="dxa" w:w="26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revisione grammaticale</w:t>
            </w:r>
          </w:p>
        </w:tc>
        <w:tc>
          <w:tcPr>
            <w:tcW w:type="dxa" w:w="2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capitolo 2</w:t>
            </w:r>
          </w:p>
        </w:tc>
        <w:tc>
          <w:tcPr>
            <w:tcW w:type="dxa" w:w="28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ho accettato o scartato a mano ogni correzione</w:t>
            </w:r>
          </w:p>
        </w:tc>
      </w:tr>
      <w:tr>
        <w:tc>
          <w:tcPr>
            <w:tcW w:type="dxa" w:w="22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BFB8AD" w:sz="4"/>
              <w:left w:val="single" w:color="BFB8AD" w:sz="4"/>
              <w:bottom w:val="single" w:color="BFB8AD" w:sz="4"/>
              <w:right w:val="single" w:color="BFB8AD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180" w:before="1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Parte C. Tipo di uso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ricerca di idee e prima scaletta</w:t>
            </w:r>
          </w:p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spiegazione di concetti poco chiari</w:t>
            </w:r>
          </w:p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revisione linguistica e grammaticale</w:t>
            </w:r>
          </w:p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traduzione, poi rivista da me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sintesi di fonti che ho letto personalmente</w:t>
            </w:r>
          </w:p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supporto per codice o analisi dei dati</w:t>
            </w:r>
          </w:p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ricerca bibliografica, fonti verificate</w:t>
            </w:r>
          </w:p>
          <w:p>
            <w:pPr>
              <w:spacing w:after="60"/>
              <w:ind w:left="120"/>
            </w:pPr>
            <w:r>
              <w:rPr>
                <w:rFonts w:ascii="Calibri" w:cs="Calibri" w:eastAsia="Calibri" w:hAnsi="Calibri"/>
                <w:color w:val="1A1A1A"/>
                <w:sz w:val="26"/>
                <w:szCs w:val="26"/>
              </w:rPr>
              <w:t xml:space="preserve">☐  </w:t>
            </w:r>
            <w:r>
              <w:rPr>
                <w:rFonts w:ascii="Calibri" w:cs="Calibri" w:eastAsia="Calibri" w:hAnsi="Calibri"/>
                <w:color w:val="1A1A1A"/>
                <w:sz w:val="22"/>
                <w:szCs w:val="22"/>
              </w:rPr>
              <w:t xml:space="preserve">altro: _______________________</w:t>
            </w:r>
          </w:p>
        </w:tc>
      </w:tr>
    </w:tbl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Parte D. Dichiaro che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testo, argomentazioni e conclusioni sono frutto del mio lavoro e ne rispondo personalmente;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nessuna parte della tesi è stata generata dall'IA e inserita senza una mia rielaborazione critica;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ho controllato ogni fonte citata sull'originale (libro, articolo, banca dati) e ogni riferimento corrisponde a un testo che esiste;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ho informato il relatore dell'uso descritto in data ______________ e ho seguito le sue indicazioni.</w:t>
      </w:r>
    </w:p>
    <w:p>
      <w:pPr>
        <w:spacing w:after="160" w:before="2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Luogo e data  __________________     Firma dello studente  __________________________</w:t>
      </w:r>
    </w:p>
    <w:p>
      <w:pPr>
        <w:spacing w:after="140" w:line="300"/>
      </w:pPr>
      <w:r>
        <w:rPr>
          <w:rFonts w:ascii="Calibri" w:cs="Calibri" w:eastAsia="Calibri" w:hAnsi="Calibri"/>
          <w:color w:val="6B6B6B"/>
          <w:sz w:val="22"/>
          <w:szCs w:val="22"/>
        </w:rPr>
        <w:t xml:space="preserve">Visto del relatore (se richiesto)  ______________________________</w:t>
      </w:r>
    </w:p>
    <w:p>
      <w:pPr>
        <w:pageBreakBefore/>
        <w:spacing w:after="0"/>
      </w:pPr>
    </w:p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Se non hai usato l'IA, o l'hai usata pochissimo</w:t>
      </w:r>
    </w:p>
    <w:p>
      <w:pPr>
        <w:spacing w:after="140" w:line="3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Basta una riga in appendice. Due formule da adattare:</w:t>
      </w:r>
    </w:p>
    <w:p>
      <w:pPr>
        <w:pBdr>
          <w:left w:val="single" w:color="C2410C" w:sz="18" w:space="8"/>
        </w:pBdr>
        <w:shd w:fill="F4F1EC" w:color="auto" w:val="clear"/>
        <w:spacing w:after="240" w:before="120"/>
        <w:ind w:left="200" w:right="200"/>
      </w:pPr>
      <w:r>
        <w:rPr>
          <w:rFonts w:ascii="Calibri" w:cs="Calibri" w:eastAsia="Calibri" w:hAnsi="Calibri"/>
          <w:i/>
          <w:iCs/>
          <w:color w:val="1A1A1A"/>
          <w:sz w:val="22"/>
          <w:szCs w:val="22"/>
        </w:rPr>
        <w:t xml:space="preserve">Nella preparazione di questo elaborato non sono stati utilizzati strumenti di intelligenza artificiale generativa.</w:t>
      </w:r>
    </w:p>
    <w:p>
      <w:pPr>
        <w:spacing w:after="0"/>
      </w:pPr>
    </w:p>
    <w:p>
      <w:pPr>
        <w:pBdr>
          <w:left w:val="single" w:color="C2410C" w:sz="18" w:space="8"/>
        </w:pBdr>
        <w:shd w:fill="F4F1EC" w:color="auto" w:val="clear"/>
        <w:spacing w:after="240" w:before="120"/>
        <w:ind w:left="200" w:right="200"/>
      </w:pPr>
      <w:r>
        <w:rPr>
          <w:rFonts w:ascii="Calibri" w:cs="Calibri" w:eastAsia="Calibri" w:hAnsi="Calibri"/>
          <w:i/>
          <w:iCs/>
          <w:color w:val="1A1A1A"/>
          <w:sz w:val="22"/>
          <w:szCs w:val="22"/>
        </w:rPr>
        <w:t xml:space="preserve">Per la revisione linguistica dei capitoli __ e __ è stato utilizzato __________ (mese e anno). Ogni modifica proposta è stata valutata e accettata o respinta dall'autore. Il relatore ne è stato informato.</w:t>
      </w:r>
    </w:p>
    <w:p>
      <w:pPr>
        <w:pStyle w:val="Heading2"/>
        <w:pBdr>
          <w:bottom w:val="single" w:color="D9D4CC" w:sz="6" w:space="4"/>
        </w:pBdr>
        <w:spacing w:after="80" w:before="160"/>
      </w:pPr>
      <w:r>
        <w:rPr>
          <w:rFonts w:ascii="Calibri" w:cs="Calibri" w:eastAsia="Calibri" w:hAnsi="Calibri"/>
          <w:b/>
          <w:bCs/>
          <w:color w:val="C2410C"/>
          <w:sz w:val="26"/>
          <w:szCs w:val="26"/>
        </w:rPr>
        <w:t xml:space="preserve">Prima di consegnare, cinque controlli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Apri ogni voce della bibliografia. Se il testo non esiste in un catalogo o in una banca dati, toglila: le citazioni inventate sono la prima cosa che i relatori adesso vanno a cercare.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Controlla che i numeri di pagina delle citazioni corrispondano davvero.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Rileggi a voce alta i passaggi che hai rivisto con l'IA. Se non suonano come te, in commissione se ne accorgono.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Prepara una risposta di due frasi alla domanda "come ha lavorato a questa parte?". La fanno quasi sempre.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Conserva chat e cronologie. Se qualcuno ti chiede conto, sono la tua prova.</w:t>
      </w:r>
    </w:p>
    <w:p>
      <w:pPr>
        <w:spacing w:before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Ti serve una mano a togliere il rischio?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Verifico la bibliografia riga per riga e preparo con te la discussione, con le domande che fanno davvero. Scrivimi su WhatsApp al 349 254 0661.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6"/>
        <w:szCs w:val="16"/>
      </w:rPr>
      <w:t xml:space="preserve">Tutor Emilia  ·  WhatsApp 349 254 0661  ·  www.oremy.it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outlineLvl w:val="0"/>
    </w:pPr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Heading2">
    <w:name w:val="Heading 2"/>
    <w:basedOn w:val="Normal"/>
    <w:next w:val="Normal"/>
    <w:pPr>
      <w:outlineLvl w:val="1"/>
    </w:pPr>
    <w:rPr>
      <w:rFonts w:ascii="Calibri" w:cs="Calibri" w:eastAsia="Calibri" w:hAnsi="Calibri"/>
      <w:b/>
      <w:bCs/>
      <w:color w:val="C2410C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kgoyzh6-g7qfe2iwnryy" Type="http://schemas.openxmlformats.org/officeDocument/2006/relationships/hyperlink" Target="https://www.uniecampus.it/studenti/segreteria-studenti/prova-finale" TargetMode="External"/><Relationship Id="rIduz6ohrjeef1hrjyu0ax_i" Type="http://schemas.openxmlformats.org/officeDocument/2006/relationships/hyperlink" Target="https://www.unicusano.it/blog/universita/tesi-di-laurea-e-chat-gpt-il-software-antiplagio-riconosce-lai/" TargetMode="External"/><Relationship Id="rIdemp6xih6dzw3imwxfcsh7" Type="http://schemas.openxmlformats.org/officeDocument/2006/relationships/hyperlink" Target="https://www.pubblicazioni.unimore.it/ai/linee_guida_ai.pdf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Dichiarare l'IA nella tesi</dc:title>
  <dc:creator>Tutor Emilia</dc:creator>
  <cp:lastModifiedBy>Un-named</cp:lastModifiedBy>
  <cp:revision>1</cp:revision>
  <dcterms:created xsi:type="dcterms:W3CDTF">2026-10-22T22:08:09.229Z</dcterms:created>
  <dcterms:modified xsi:type="dcterms:W3CDTF">2026-10-22T22:08:09.229Z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